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  <w:gridCol w:w="5443"/>
        <w:gridCol w:w="299"/>
      </w:tblGrid>
      <w:tr w:rsidR="00492991" w:rsidRPr="00492991" w:rsidTr="00492991">
        <w:trPr>
          <w:trHeight w:val="1410"/>
        </w:trPr>
        <w:tc>
          <w:tcPr>
            <w:tcW w:w="10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ind w:left="-212" w:right="-37"/>
              <w:rPr>
                <w:rFonts w:ascii="Arial" w:eastAsia="Times New Roman" w:hAnsi="Arial" w:cs="Arial"/>
                <w:color w:val="000000"/>
                <w:sz w:val="18"/>
                <w:lang w:eastAsia="tr-TR"/>
              </w:rPr>
            </w:pPr>
          </w:p>
          <w:tbl>
            <w:tblPr>
              <w:tblpPr w:leftFromText="141" w:rightFromText="141" w:horzAnchor="page" w:tblpXSpec="center" w:tblpY="369"/>
              <w:tblOverlap w:val="never"/>
              <w:tblW w:w="100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492991" w:rsidRPr="00492991" w:rsidTr="00E91602">
              <w:trPr>
                <w:trHeight w:val="1441"/>
                <w:tblCellSpacing w:w="0" w:type="dxa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91" w:rsidRPr="00492991" w:rsidRDefault="00492991" w:rsidP="00492991">
                  <w:pPr>
                    <w:spacing w:after="0" w:line="240" w:lineRule="auto"/>
                    <w:ind w:right="-37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</w:pPr>
                  <w:bookmarkStart w:id="0" w:name="RANGE!B1:D37"/>
                  <w:r w:rsidRPr="00492991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40F01795" wp14:editId="55C5854C">
                        <wp:simplePos x="0" y="0"/>
                        <wp:positionH relativeFrom="column">
                          <wp:posOffset>2752090</wp:posOffset>
                        </wp:positionH>
                        <wp:positionV relativeFrom="paragraph">
                          <wp:posOffset>60960</wp:posOffset>
                        </wp:positionV>
                        <wp:extent cx="641350" cy="676910"/>
                        <wp:effectExtent l="0" t="0" r="6350" b="8890"/>
                        <wp:wrapNone/>
                        <wp:docPr id="3" name="Resim 3" descr="http://www.kay-tmk.metu.edu.tr/www_mugla%20kiyilari05/logo/mimarlar%20odasi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l_fi" descr="http://www.kay-tmk.metu.edu.tr/www_mugla%20kiyilari05/logo/mimarlar%20odas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92991" w:rsidRPr="00492991" w:rsidRDefault="00492991" w:rsidP="00492991">
                  <w:pPr>
                    <w:spacing w:after="0" w:line="240" w:lineRule="auto"/>
                    <w:ind w:right="-37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</w:pPr>
                </w:p>
                <w:p w:rsidR="00492991" w:rsidRPr="00492991" w:rsidRDefault="00E91602" w:rsidP="00492991">
                  <w:pPr>
                    <w:spacing w:after="0" w:line="240" w:lineRule="auto"/>
                    <w:ind w:right="-37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  <w:t xml:space="preserve">                         </w:t>
                  </w:r>
                </w:p>
                <w:p w:rsidR="00492991" w:rsidRPr="00492991" w:rsidRDefault="00492991" w:rsidP="00492991">
                  <w:pPr>
                    <w:spacing w:after="0" w:line="240" w:lineRule="auto"/>
                    <w:ind w:right="-37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</w:pPr>
                </w:p>
                <w:p w:rsidR="00492991" w:rsidRPr="00492991" w:rsidRDefault="00492991" w:rsidP="00492991">
                  <w:pPr>
                    <w:spacing w:after="0" w:line="240" w:lineRule="auto"/>
                    <w:ind w:right="-37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</w:pPr>
                </w:p>
                <w:p w:rsidR="00E91602" w:rsidRPr="00492991" w:rsidRDefault="00492991" w:rsidP="00E91602">
                  <w:pPr>
                    <w:spacing w:after="0" w:line="240" w:lineRule="auto"/>
                    <w:ind w:right="-37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</w:pPr>
                  <w:r w:rsidRPr="00492991"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  <w:t>MİMARLAR ODASI ANTALYA ŞUBESİ</w:t>
                  </w:r>
                  <w:bookmarkEnd w:id="0"/>
                  <w:r w:rsidR="00E91602">
                    <w:rPr>
                      <w:rFonts w:ascii="Arial" w:eastAsia="Times New Roman" w:hAnsi="Arial" w:cs="Arial"/>
                      <w:b/>
                      <w:bCs/>
                      <w:szCs w:val="28"/>
                      <w:lang w:eastAsia="tr-TR"/>
                    </w:rPr>
                    <w:t xml:space="preserve">                                                 </w:t>
                  </w:r>
                </w:p>
              </w:tc>
            </w:tr>
          </w:tbl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tr-TR"/>
              </w:rPr>
            </w:pPr>
          </w:p>
        </w:tc>
      </w:tr>
      <w:tr w:rsidR="00492991" w:rsidRPr="00492991" w:rsidTr="00492991">
        <w:trPr>
          <w:trHeight w:val="241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tr-TR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ŞANTİYE ŞEFİ/ MİMAR BİLGİLERİ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tr-TR"/>
              </w:rPr>
              <w:t>ŞANTİYE ŞEFİ AD-SOYAD/ SİCİL NO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tr-TR"/>
              </w:rPr>
              <w:t>PROJE MÜELLİFİ (MİMAR) AD-SOYAD / SİCİL NO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PROJE BİLGİLERİ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 xml:space="preserve">PROJE ADI (Konut, </w:t>
            </w:r>
            <w:proofErr w:type="spellStart"/>
            <w:proofErr w:type="gramStart"/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İşyeri,Otel</w:t>
            </w:r>
            <w:proofErr w:type="gramEnd"/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,Fabrika</w:t>
            </w:r>
            <w:proofErr w:type="spellEnd"/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 xml:space="preserve"> vb.)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PROJE TİPİ (Yeni, Tadilat, İlave vb.)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BELEDİYE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ADA-PARSE</w:t>
            </w:r>
            <w:bookmarkStart w:id="1" w:name="_GoBack"/>
            <w:bookmarkEnd w:id="1"/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L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PARSEL ALANI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İMAR ÇAPI DURUM TARİHİ-NO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ARSA SAHİBİ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MÜTEAHHİT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TABAN ALANI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TOPLAM ALAN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BAĞIMSIZ BÖLÜM SAYISI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3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3"/>
                <w:lang w:eastAsia="tr-TR"/>
              </w:rPr>
              <w:t>PARSELDEKİ TEKRAR(BLOK) SAYISI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KAT ADEDİ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PROJE SINIFI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ISITMA SİSTEMİ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 xml:space="preserve">1-  </w:t>
            </w:r>
            <w:proofErr w:type="gramStart"/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KOMBİ          2</w:t>
            </w:r>
            <w:proofErr w:type="gramEnd"/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-  SOBA           3-  KALORİFER       4-  KLİMA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84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tr-TR"/>
              </w:rPr>
              <w:t>**</w:t>
            </w: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 xml:space="preserve"> KORUNMUŞLUK DÜZEYİ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  <w:t>1-  ÖZGÜNÜ KORUNMUŞ   |    2-  BOZULMUŞ VEYA YIKILMIŞ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435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tr-TR"/>
              </w:rPr>
              <w:t xml:space="preserve">** </w:t>
            </w: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YAPI TÜRÜ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  <w:t xml:space="preserve">1-ANITSAL YAPI (N | Ü) | 2-SİVİL MİMARLIK YAPISI (N | Ü)                       3-ÖZEL YAPI | 4-ÇEŞME | 5-KÖPRÜ | 6-SUR | 7-ARKEOLOJİK ALAN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608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NOTLAR</w:t>
            </w:r>
          </w:p>
          <w:p w:rsidR="00E91602" w:rsidRPr="00E91602" w:rsidRDefault="00E91602" w:rsidP="00E916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tr-TR"/>
              </w:rPr>
            </w:pPr>
            <w:proofErr w:type="gramStart"/>
            <w:r w:rsidRPr="00E91602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tr-TR"/>
              </w:rPr>
              <w:t>(</w:t>
            </w:r>
            <w:proofErr w:type="gramEnd"/>
            <w:r w:rsidRPr="00E91602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tr-TR"/>
              </w:rPr>
              <w:t xml:space="preserve">Birden fazla blok ve </w:t>
            </w:r>
          </w:p>
          <w:p w:rsidR="00E91602" w:rsidRPr="00E91602" w:rsidRDefault="00E91602" w:rsidP="00E916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tr-TR"/>
              </w:rPr>
            </w:pPr>
            <w:proofErr w:type="gramStart"/>
            <w:r w:rsidRPr="00E91602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tr-TR"/>
              </w:rPr>
              <w:t>farklı</w:t>
            </w:r>
            <w:proofErr w:type="gramEnd"/>
            <w:r w:rsidRPr="00E91602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tr-TR"/>
              </w:rPr>
              <w:t xml:space="preserve"> metrekareler var ise </w:t>
            </w:r>
          </w:p>
          <w:p w:rsidR="00E91602" w:rsidRPr="00492991" w:rsidRDefault="00E91602" w:rsidP="00E91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proofErr w:type="gramStart"/>
            <w:r w:rsidRPr="00E91602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tr-TR"/>
              </w:rPr>
              <w:t>notlarda</w:t>
            </w:r>
            <w:proofErr w:type="gramEnd"/>
            <w:r w:rsidRPr="00E91602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tr-TR"/>
              </w:rPr>
              <w:t xml:space="preserve"> belirtiniz.)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02" w:rsidRDefault="00E91602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  <w:p w:rsidR="00E91602" w:rsidRDefault="00E91602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  <w:p w:rsidR="00E91602" w:rsidRDefault="00E91602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  <w:p w:rsidR="00E91602" w:rsidRDefault="00E91602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  <w:p w:rsidR="00E91602" w:rsidRDefault="00E91602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  <w:p w:rsidR="00E91602" w:rsidRDefault="00E91602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  <w:p w:rsidR="00492991" w:rsidRPr="00492991" w:rsidRDefault="00492991" w:rsidP="00E91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12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100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 xml:space="preserve">* </w:t>
            </w:r>
            <w:r w:rsidRPr="0049299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NUMARALANDIRILMIŞ ÖGEYİ YUVARLAK İÇİNE ALINIZ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10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 xml:space="preserve">** </w:t>
            </w:r>
            <w:r w:rsidRPr="0049299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RESTORASYON PROJELERİ İÇİN DOLDURULMALIDIR. (N: NORMAL | Ü: ÜST DÜZEY)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tr-TR"/>
              </w:rPr>
              <w:t>**</w:t>
            </w:r>
            <w:r w:rsidRPr="0049299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RESTORASYON PROJELERİ İÇİN NUMARALANDIRILMIŞ ÖGEYİ YUVARLAK İÇİNE ALINIZ.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10093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tr-TR"/>
              </w:rPr>
              <w:t>GEREKLİ BELGELER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705"/>
        </w:trPr>
        <w:tc>
          <w:tcPr>
            <w:tcW w:w="10093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1-MÜTEAHHİT/İŞVEREN İLE İMZALANMIŞ ŞANTİYE ŞEFLİĞİ HİZMET SÖZLEŞMESİ                                                                                       2- ARSA SAHİBİ İLE MÜTEAHHİT ARASINDA İMZALANAN İNŞAAT YAPIM SÖZLEŞMESİ (AYNI KİŞİLER İSE TAPU)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10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u w:val="single"/>
                <w:lang w:eastAsia="tr-TR"/>
              </w:rPr>
            </w:pPr>
          </w:p>
        </w:tc>
      </w:tr>
      <w:tr w:rsidR="00492991" w:rsidRPr="00492991" w:rsidTr="00492991">
        <w:trPr>
          <w:trHeight w:val="290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tr-TR"/>
              </w:rPr>
              <w:t>YUKARIDA VERMİŞ OLDUĞUM BİLGİLERİN DOĞRULUĞUNU TEYİT EDERİM.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1666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u w:val="single"/>
                <w:lang w:eastAsia="tr-TR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BEYAN EDEN ŞANTİYE ŞEFİNİN                                                                                                       AD-SOYADI                                                                                              TARİH-İMZA</w:t>
            </w:r>
          </w:p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u w:val="single"/>
                <w:lang w:eastAsia="tr-TR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100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</w:pP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 xml:space="preserve">Mimarlar Odası Antalya </w:t>
            </w:r>
            <w:proofErr w:type="gramStart"/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Şubesi       Meltem</w:t>
            </w:r>
            <w:proofErr w:type="gramEnd"/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 xml:space="preserve"> Mah. 3808.Sk. No:8   07030  MURATPAŞA/ ANTALYA / TÜRKİYE </w:t>
            </w:r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br/>
              <w:t>Telefon: 0 242 237 86 92   |  Faks: 0242 237 58 20   |  E-posta: info@</w:t>
            </w:r>
            <w:proofErr w:type="gramStart"/>
            <w:r w:rsidRPr="004929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antmimod.org.tr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tr-TR"/>
              </w:rPr>
            </w:pPr>
          </w:p>
        </w:tc>
      </w:tr>
      <w:tr w:rsidR="00492991" w:rsidRPr="00492991" w:rsidTr="00492991">
        <w:trPr>
          <w:trHeight w:val="222"/>
        </w:trPr>
        <w:tc>
          <w:tcPr>
            <w:tcW w:w="100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tr-TR"/>
              </w:rPr>
            </w:pPr>
          </w:p>
        </w:tc>
      </w:tr>
      <w:tr w:rsidR="00492991" w:rsidRPr="00492991" w:rsidTr="00492991">
        <w:trPr>
          <w:trHeight w:val="203"/>
        </w:trPr>
        <w:tc>
          <w:tcPr>
            <w:tcW w:w="100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91" w:rsidRPr="00492991" w:rsidRDefault="00492991" w:rsidP="0049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tr-TR"/>
              </w:rPr>
            </w:pPr>
          </w:p>
        </w:tc>
      </w:tr>
    </w:tbl>
    <w:p w:rsidR="00E30000" w:rsidRPr="00492991" w:rsidRDefault="00E30000">
      <w:pPr>
        <w:rPr>
          <w:sz w:val="18"/>
        </w:rPr>
      </w:pPr>
    </w:p>
    <w:sectPr w:rsidR="00E30000" w:rsidRPr="00492991" w:rsidSect="0049299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D1" w:rsidRDefault="001F6BD1" w:rsidP="00492991">
      <w:pPr>
        <w:spacing w:after="0" w:line="240" w:lineRule="auto"/>
      </w:pPr>
      <w:r>
        <w:separator/>
      </w:r>
    </w:p>
  </w:endnote>
  <w:endnote w:type="continuationSeparator" w:id="0">
    <w:p w:rsidR="001F6BD1" w:rsidRDefault="001F6BD1" w:rsidP="0049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D1" w:rsidRDefault="001F6BD1" w:rsidP="00492991">
      <w:pPr>
        <w:spacing w:after="0" w:line="240" w:lineRule="auto"/>
      </w:pPr>
      <w:r>
        <w:separator/>
      </w:r>
    </w:p>
  </w:footnote>
  <w:footnote w:type="continuationSeparator" w:id="0">
    <w:p w:rsidR="001F6BD1" w:rsidRDefault="001F6BD1" w:rsidP="0049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91"/>
    <w:rsid w:val="001F6BD1"/>
    <w:rsid w:val="00492991"/>
    <w:rsid w:val="00E30000"/>
    <w:rsid w:val="00E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991"/>
  </w:style>
  <w:style w:type="paragraph" w:styleId="Altbilgi">
    <w:name w:val="footer"/>
    <w:basedOn w:val="Normal"/>
    <w:link w:val="AltbilgiChar"/>
    <w:uiPriority w:val="99"/>
    <w:unhideWhenUsed/>
    <w:rsid w:val="0049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991"/>
  </w:style>
  <w:style w:type="paragraph" w:styleId="Altbilgi">
    <w:name w:val="footer"/>
    <w:basedOn w:val="Normal"/>
    <w:link w:val="AltbilgiChar"/>
    <w:uiPriority w:val="99"/>
    <w:unhideWhenUsed/>
    <w:rsid w:val="0049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y-tmk.metu.edu.tr/www_mugla%20kiyilari05/logo/mimarlar%20odas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gulcingungor@yandex.com</dc:creator>
  <cp:lastModifiedBy>gulcingungor@yandex.com</cp:lastModifiedBy>
  <cp:revision>1</cp:revision>
  <dcterms:created xsi:type="dcterms:W3CDTF">2020-09-11T13:20:00Z</dcterms:created>
  <dcterms:modified xsi:type="dcterms:W3CDTF">2020-09-11T13:38:00Z</dcterms:modified>
</cp:coreProperties>
</file>